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B901" w14:textId="77777777" w:rsidR="001D45A4" w:rsidRPr="001D45A4" w:rsidRDefault="001D45A4" w:rsidP="001D45A4">
      <w:pPr>
        <w:keepNext/>
        <w:keepLines/>
        <w:spacing w:before="40" w:after="0"/>
        <w:jc w:val="center"/>
        <w:outlineLvl w:val="1"/>
        <w:rPr>
          <w:rFonts w:eastAsiaTheme="majorEastAsia" w:cstheme="majorBidi"/>
          <w:color w:val="008000"/>
          <w:sz w:val="56"/>
          <w:szCs w:val="26"/>
        </w:rPr>
      </w:pPr>
      <w:bookmarkStart w:id="0" w:name="_Toc84929605"/>
      <w:r w:rsidRPr="001D45A4">
        <w:rPr>
          <w:rFonts w:eastAsiaTheme="majorEastAsia" w:cstheme="majorBidi"/>
          <w:color w:val="008000"/>
          <w:sz w:val="56"/>
          <w:szCs w:val="26"/>
        </w:rPr>
        <w:t>IL PIANO D’AZIONE</w:t>
      </w:r>
      <w:bookmarkEnd w:id="0"/>
    </w:p>
    <w:p w14:paraId="63026A0E" w14:textId="77777777" w:rsidR="00897EAC" w:rsidRDefault="00897EAC" w:rsidP="00FB616C">
      <w:pPr>
        <w:autoSpaceDE w:val="0"/>
        <w:autoSpaceDN w:val="0"/>
        <w:adjustRightInd w:val="0"/>
        <w:spacing w:after="0" w:line="288" w:lineRule="auto"/>
        <w:rPr>
          <w:rFonts w:cstheme="minorHAnsi"/>
          <w:color w:val="000000"/>
          <w:szCs w:val="24"/>
        </w:rPr>
      </w:pPr>
    </w:p>
    <w:p w14:paraId="4529DD51" w14:textId="77777777" w:rsidR="00897EAC" w:rsidRDefault="00897EAC" w:rsidP="00FB616C">
      <w:pPr>
        <w:autoSpaceDE w:val="0"/>
        <w:autoSpaceDN w:val="0"/>
        <w:adjustRightInd w:val="0"/>
        <w:spacing w:after="0" w:line="288" w:lineRule="auto"/>
        <w:rPr>
          <w:rFonts w:cstheme="minorHAnsi"/>
          <w:color w:val="000000"/>
          <w:szCs w:val="24"/>
        </w:rPr>
      </w:pPr>
    </w:p>
    <w:p w14:paraId="609CD524" w14:textId="6EAB8568" w:rsidR="00FB616C" w:rsidRPr="0078159D" w:rsidRDefault="0078159D" w:rsidP="00FB616C">
      <w:pPr>
        <w:autoSpaceDE w:val="0"/>
        <w:autoSpaceDN w:val="0"/>
        <w:adjustRightInd w:val="0"/>
        <w:spacing w:after="0" w:line="288" w:lineRule="auto"/>
        <w:rPr>
          <w:rFonts w:cstheme="minorHAnsi"/>
          <w:color w:val="000000"/>
          <w:szCs w:val="24"/>
        </w:rPr>
      </w:pPr>
      <w:r w:rsidRPr="0078159D">
        <w:rPr>
          <w:rFonts w:cstheme="minorHAnsi"/>
          <w:color w:val="000000"/>
          <w:szCs w:val="24"/>
        </w:rPr>
        <w:t xml:space="preserve">Obiettivi Generali </w:t>
      </w:r>
    </w:p>
    <w:p w14:paraId="4C6ED354" w14:textId="77777777" w:rsidR="0078159D" w:rsidRPr="00FB616C" w:rsidRDefault="0078159D" w:rsidP="00FB616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0000"/>
          <w:szCs w:val="24"/>
          <w:u w:val="single"/>
        </w:rPr>
      </w:pPr>
    </w:p>
    <w:p w14:paraId="618B4208" w14:textId="6DB6EB99" w:rsidR="0078159D" w:rsidRDefault="00D75B68" w:rsidP="0078159D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 w:rsidRPr="00D75B68">
        <w:rPr>
          <w:rFonts w:ascii="Times New Roman" w:hAnsi="Times New Roman" w:cs="Times New Roman"/>
          <w:szCs w:val="24"/>
        </w:rPr>
        <w:t>Maggiore consapevolezza sulla lotta allo spreco</w:t>
      </w:r>
      <w:r w:rsidR="0078159D" w:rsidRPr="00D75B68">
        <w:rPr>
          <w:rFonts w:ascii="Times New Roman" w:hAnsi="Times New Roman" w:cs="Times New Roman"/>
          <w:szCs w:val="24"/>
        </w:rPr>
        <w:t>;</w:t>
      </w:r>
    </w:p>
    <w:p w14:paraId="1D793004" w14:textId="0B95DCD6" w:rsidR="00D75B68" w:rsidRDefault="00D75B68" w:rsidP="0078159D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Ridurre il consumo e lo spreco di carta e plastica;</w:t>
      </w:r>
    </w:p>
    <w:p w14:paraId="0F45BBC9" w14:textId="02D15A13" w:rsidR="00D75B68" w:rsidRDefault="00D75B68" w:rsidP="0078159D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Inserirsi nel processo di raccolta differenziata e di riciclaggio; </w:t>
      </w:r>
    </w:p>
    <w:p w14:paraId="34792C40" w14:textId="5547187C" w:rsidR="00D75B68" w:rsidRDefault="00D75B68" w:rsidP="0078159D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Recupero e valorizzazione </w:t>
      </w:r>
      <w:r w:rsidR="007A369A">
        <w:rPr>
          <w:rFonts w:ascii="Times New Roman" w:hAnsi="Times New Roman" w:cs="Times New Roman"/>
          <w:szCs w:val="24"/>
        </w:rPr>
        <w:t>dei rifiuti</w:t>
      </w:r>
      <w:r w:rsidR="003514B1">
        <w:rPr>
          <w:rFonts w:ascii="Times New Roman" w:hAnsi="Times New Roman" w:cs="Times New Roman"/>
          <w:szCs w:val="24"/>
        </w:rPr>
        <w:t>;</w:t>
      </w:r>
    </w:p>
    <w:p w14:paraId="676A85B6" w14:textId="19B03CBC" w:rsidR="00CF10CF" w:rsidRDefault="00CF10CF" w:rsidP="0078159D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Sensibilizzare gli alunni e le famiglie</w:t>
      </w:r>
      <w:r w:rsidR="003514B1">
        <w:rPr>
          <w:rFonts w:ascii="Times New Roman" w:hAnsi="Times New Roman" w:cs="Times New Roman"/>
          <w:szCs w:val="24"/>
        </w:rPr>
        <w:t xml:space="preserve"> alla salvaguardia del nostro Pianeta;</w:t>
      </w:r>
    </w:p>
    <w:p w14:paraId="1916B48B" w14:textId="379DFB39" w:rsidR="00F82026" w:rsidRDefault="00F82026" w:rsidP="0078159D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Comprendere la necessità di assumere comportamenti di tutela e difesa dell’ambiente;</w:t>
      </w:r>
    </w:p>
    <w:p w14:paraId="2356402A" w14:textId="59A72C42" w:rsidR="00CF10CF" w:rsidRPr="00D75B68" w:rsidRDefault="00CF10CF" w:rsidP="0078159D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Promuovere</w:t>
      </w:r>
      <w:r w:rsidR="007441CC">
        <w:rPr>
          <w:rFonts w:ascii="Times New Roman" w:hAnsi="Times New Roman" w:cs="Times New Roman"/>
          <w:szCs w:val="24"/>
        </w:rPr>
        <w:t xml:space="preserve">, recuperare e valorizzare </w:t>
      </w:r>
      <w:r w:rsidR="003514B1">
        <w:rPr>
          <w:rFonts w:ascii="Times New Roman" w:hAnsi="Times New Roman" w:cs="Times New Roman"/>
          <w:szCs w:val="24"/>
        </w:rPr>
        <w:t>gli spazi verdi</w:t>
      </w:r>
      <w:r w:rsidR="007441CC">
        <w:rPr>
          <w:rFonts w:ascii="Times New Roman" w:hAnsi="Times New Roman" w:cs="Times New Roman"/>
          <w:szCs w:val="24"/>
        </w:rPr>
        <w:t>.</w:t>
      </w:r>
    </w:p>
    <w:p w14:paraId="354C7E62" w14:textId="77777777" w:rsidR="001D45A4" w:rsidRPr="0078159D" w:rsidRDefault="001D45A4" w:rsidP="00FB616C">
      <w:pPr>
        <w:autoSpaceDE w:val="0"/>
        <w:autoSpaceDN w:val="0"/>
        <w:adjustRightInd w:val="0"/>
        <w:spacing w:after="0" w:line="288" w:lineRule="auto"/>
        <w:rPr>
          <w:rFonts w:cstheme="minorHAnsi"/>
          <w:b/>
          <w:bCs/>
          <w:szCs w:val="24"/>
          <w:u w:val="single"/>
        </w:rPr>
      </w:pPr>
    </w:p>
    <w:p w14:paraId="7F9EF929" w14:textId="00FDD303" w:rsidR="00FB616C" w:rsidRPr="0078159D" w:rsidRDefault="0078159D" w:rsidP="00FB616C">
      <w:pPr>
        <w:autoSpaceDE w:val="0"/>
        <w:autoSpaceDN w:val="0"/>
        <w:adjustRightInd w:val="0"/>
        <w:spacing w:after="0" w:line="288" w:lineRule="auto"/>
        <w:rPr>
          <w:rFonts w:cstheme="minorHAnsi"/>
          <w:szCs w:val="24"/>
        </w:rPr>
      </w:pPr>
      <w:r w:rsidRPr="0078159D">
        <w:rPr>
          <w:rFonts w:cstheme="minorHAnsi"/>
          <w:szCs w:val="24"/>
        </w:rPr>
        <w:t xml:space="preserve">Obiettivi Specifici </w:t>
      </w:r>
    </w:p>
    <w:p w14:paraId="17D16093" w14:textId="5672A2BF" w:rsidR="0078159D" w:rsidRPr="00D75B68" w:rsidRDefault="0078159D" w:rsidP="00FB616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bCs/>
          <w:szCs w:val="24"/>
        </w:rPr>
      </w:pPr>
    </w:p>
    <w:p w14:paraId="5A148EB1" w14:textId="5497CF48" w:rsidR="0078159D" w:rsidRDefault="00D75B68" w:rsidP="0078159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 w:rsidRPr="00D75B68">
        <w:rPr>
          <w:rFonts w:ascii="Times New Roman" w:hAnsi="Times New Roman" w:cs="Times New Roman"/>
          <w:szCs w:val="24"/>
        </w:rPr>
        <w:t xml:space="preserve">Raccogliere e classificare in maniera sistematica e differenziata i rifiuti prodotti a scuola; </w:t>
      </w:r>
    </w:p>
    <w:p w14:paraId="5EF7E4DB" w14:textId="1099B3DA" w:rsidR="00D75B68" w:rsidRDefault="00D75B68" w:rsidP="0078159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Favorire l’approccio alle tematiche ambientali riguardanti la salvaguardia ambientale, sviluppando atteggiamenti di sensibilità verso i rifiuti come possibili risorse;</w:t>
      </w:r>
    </w:p>
    <w:p w14:paraId="73956B5D" w14:textId="12F1C6BE" w:rsidR="00D75B68" w:rsidRDefault="00D75B68" w:rsidP="0078159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Ridurre il consumo di carta e plastica ed evitare gli sprechi;</w:t>
      </w:r>
    </w:p>
    <w:p w14:paraId="606214CE" w14:textId="16F0C9A2" w:rsidR="00D75B68" w:rsidRDefault="00057487" w:rsidP="0078159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Riuso</w:t>
      </w:r>
      <w:r w:rsidR="00D75B68">
        <w:rPr>
          <w:rFonts w:ascii="Times New Roman" w:hAnsi="Times New Roman" w:cs="Times New Roman"/>
          <w:szCs w:val="24"/>
        </w:rPr>
        <w:t xml:space="preserve"> del rifiuto organico prodotto dai pasti della mensa; </w:t>
      </w:r>
    </w:p>
    <w:p w14:paraId="657D1CFD" w14:textId="0F491BAD" w:rsidR="00D75B68" w:rsidRDefault="00D75B68" w:rsidP="0078159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Progettazione e realizzazione di cassonetti personalizzati</w:t>
      </w:r>
      <w:r w:rsidR="003514B1">
        <w:rPr>
          <w:rFonts w:ascii="Times New Roman" w:hAnsi="Times New Roman" w:cs="Times New Roman"/>
          <w:szCs w:val="24"/>
        </w:rPr>
        <w:t>;</w:t>
      </w:r>
    </w:p>
    <w:p w14:paraId="02B78475" w14:textId="21810991" w:rsidR="003514B1" w:rsidRPr="00D75B68" w:rsidRDefault="003514B1" w:rsidP="0078159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Progettazione e realizzazione di spazi verdi</w:t>
      </w:r>
      <w:r w:rsidR="007441CC">
        <w:rPr>
          <w:rFonts w:ascii="Times New Roman" w:hAnsi="Times New Roman" w:cs="Times New Roman"/>
          <w:szCs w:val="24"/>
        </w:rPr>
        <w:t>.</w:t>
      </w:r>
    </w:p>
    <w:p w14:paraId="72F57F0D" w14:textId="7D5DD5A9" w:rsidR="00FB616C" w:rsidRDefault="00FB616C" w:rsidP="00FB616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FF0000"/>
          <w:szCs w:val="24"/>
        </w:rPr>
      </w:pPr>
    </w:p>
    <w:p w14:paraId="13DA9E0C" w14:textId="77777777" w:rsidR="000228D2" w:rsidRPr="00FB616C" w:rsidRDefault="000228D2" w:rsidP="00FB616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FF0000"/>
          <w:szCs w:val="24"/>
        </w:rPr>
      </w:pPr>
    </w:p>
    <w:p w14:paraId="5C5E8739" w14:textId="76BA0CEE" w:rsidR="00FB616C" w:rsidRDefault="0078159D" w:rsidP="0078159D">
      <w:r>
        <w:t>Temi Scelti:</w:t>
      </w:r>
    </w:p>
    <w:p w14:paraId="5A8F0191" w14:textId="77777777" w:rsidR="0078159D" w:rsidRDefault="0078159D" w:rsidP="0078159D"/>
    <w:p w14:paraId="21DC3652" w14:textId="24621036" w:rsidR="0078159D" w:rsidRDefault="0008371A" w:rsidP="0078159D">
      <w:pPr>
        <w:pStyle w:val="Paragrafoelenco"/>
        <w:numPr>
          <w:ilvl w:val="0"/>
          <w:numId w:val="24"/>
        </w:numPr>
        <w:spacing w:line="480" w:lineRule="auto"/>
      </w:pPr>
      <w:r>
        <w:t>RIFIUTI</w:t>
      </w:r>
      <w:r w:rsidR="0078159D">
        <w:t>;</w:t>
      </w:r>
    </w:p>
    <w:p w14:paraId="181C9B7E" w14:textId="1FA65ACA" w:rsidR="0078159D" w:rsidRDefault="0008371A" w:rsidP="0078159D">
      <w:pPr>
        <w:pStyle w:val="Paragrafoelenco"/>
        <w:numPr>
          <w:ilvl w:val="0"/>
          <w:numId w:val="24"/>
        </w:numPr>
        <w:spacing w:line="480" w:lineRule="auto"/>
      </w:pPr>
      <w:r>
        <w:t>CIBO;</w:t>
      </w:r>
    </w:p>
    <w:p w14:paraId="4BF5CDA0" w14:textId="164EEFE5" w:rsidR="002F30B4" w:rsidRDefault="002F30B4" w:rsidP="0078159D">
      <w:pPr>
        <w:pStyle w:val="Paragrafoelenco"/>
        <w:numPr>
          <w:ilvl w:val="0"/>
          <w:numId w:val="24"/>
        </w:numPr>
        <w:spacing w:line="480" w:lineRule="auto"/>
      </w:pPr>
      <w:r>
        <w:t>AREE VERDI SCOLASTICHE;</w:t>
      </w:r>
    </w:p>
    <w:p w14:paraId="26F88311" w14:textId="1067A5B2" w:rsidR="0078159D" w:rsidRDefault="003514B1" w:rsidP="0078159D">
      <w:pPr>
        <w:pStyle w:val="Paragrafoelenco"/>
        <w:numPr>
          <w:ilvl w:val="0"/>
          <w:numId w:val="24"/>
        </w:numPr>
        <w:spacing w:line="480" w:lineRule="auto"/>
      </w:pPr>
      <w:r>
        <w:t>CAMBIAMENTI CLIMATICI</w:t>
      </w:r>
      <w:r w:rsidR="001E38F6">
        <w:t xml:space="preserve"> (tema trasversale)</w:t>
      </w:r>
      <w:r>
        <w:t>.</w:t>
      </w:r>
    </w:p>
    <w:p w14:paraId="734C4586" w14:textId="48F8B430" w:rsidR="003514B1" w:rsidRDefault="003514B1" w:rsidP="003514B1">
      <w:pPr>
        <w:spacing w:line="480" w:lineRule="auto"/>
      </w:pPr>
    </w:p>
    <w:tbl>
      <w:tblPr>
        <w:tblStyle w:val="Tabellagriglia5scura-colore6"/>
        <w:tblW w:w="0" w:type="auto"/>
        <w:tblLook w:val="04A0" w:firstRow="1" w:lastRow="0" w:firstColumn="1" w:lastColumn="0" w:noHBand="0" w:noVBand="1"/>
      </w:tblPr>
      <w:tblGrid>
        <w:gridCol w:w="1467"/>
        <w:gridCol w:w="3254"/>
        <w:gridCol w:w="3959"/>
        <w:gridCol w:w="1797"/>
        <w:gridCol w:w="2806"/>
      </w:tblGrid>
      <w:tr w:rsidR="00897EAC" w:rsidRPr="00FB616C" w14:paraId="57E38039" w14:textId="77777777" w:rsidTr="009E6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29096F5E" w14:textId="25695E88" w:rsidR="00FB616C" w:rsidRPr="00E0527B" w:rsidRDefault="0078159D" w:rsidP="009E63D5">
            <w:pPr>
              <w:tabs>
                <w:tab w:val="left" w:pos="254"/>
                <w:tab w:val="center" w:pos="625"/>
              </w:tabs>
              <w:spacing w:line="312" w:lineRule="auto"/>
              <w:jc w:val="center"/>
              <w:rPr>
                <w:rFonts w:cstheme="minorHAnsi"/>
                <w:bCs w:val="0"/>
                <w:sz w:val="26"/>
                <w:szCs w:val="26"/>
              </w:rPr>
            </w:pPr>
            <w:r w:rsidRPr="00E0527B">
              <w:rPr>
                <w:rFonts w:cstheme="minorHAnsi"/>
                <w:bCs w:val="0"/>
                <w:sz w:val="26"/>
                <w:szCs w:val="26"/>
              </w:rPr>
              <w:lastRenderedPageBreak/>
              <w:t>TEMA</w:t>
            </w:r>
          </w:p>
        </w:tc>
        <w:tc>
          <w:tcPr>
            <w:tcW w:w="3254" w:type="dxa"/>
            <w:vAlign w:val="center"/>
          </w:tcPr>
          <w:p w14:paraId="6A023220" w14:textId="77777777" w:rsidR="00FB616C" w:rsidRPr="00E0527B" w:rsidRDefault="00FB616C" w:rsidP="00E0527B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6"/>
                <w:szCs w:val="26"/>
              </w:rPr>
            </w:pPr>
            <w:r w:rsidRPr="00E0527B">
              <w:rPr>
                <w:rFonts w:cstheme="minorHAnsi"/>
                <w:bCs w:val="0"/>
                <w:sz w:val="26"/>
                <w:szCs w:val="26"/>
              </w:rPr>
              <w:t>AZIONI GENERALI</w:t>
            </w:r>
          </w:p>
        </w:tc>
        <w:tc>
          <w:tcPr>
            <w:tcW w:w="3959" w:type="dxa"/>
            <w:vAlign w:val="center"/>
          </w:tcPr>
          <w:p w14:paraId="7149F2AD" w14:textId="77777777" w:rsidR="00FB616C" w:rsidRPr="00E0527B" w:rsidRDefault="00FB616C" w:rsidP="00E0527B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6"/>
                <w:szCs w:val="26"/>
              </w:rPr>
            </w:pPr>
            <w:r w:rsidRPr="00E0527B">
              <w:rPr>
                <w:rFonts w:cstheme="minorHAnsi"/>
                <w:bCs w:val="0"/>
                <w:sz w:val="26"/>
                <w:szCs w:val="26"/>
              </w:rPr>
              <w:t>AZIONI SPECIFICHE</w:t>
            </w:r>
          </w:p>
        </w:tc>
        <w:tc>
          <w:tcPr>
            <w:tcW w:w="1797" w:type="dxa"/>
            <w:vAlign w:val="center"/>
          </w:tcPr>
          <w:p w14:paraId="3CEFDD1F" w14:textId="77777777" w:rsidR="00FB616C" w:rsidRPr="00E0527B" w:rsidRDefault="00FB616C" w:rsidP="00E0527B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6"/>
                <w:szCs w:val="26"/>
              </w:rPr>
            </w:pPr>
            <w:r w:rsidRPr="00E0527B">
              <w:rPr>
                <w:rFonts w:cstheme="minorHAnsi"/>
                <w:bCs w:val="0"/>
                <w:sz w:val="26"/>
                <w:szCs w:val="26"/>
              </w:rPr>
              <w:t>TEMPI</w:t>
            </w:r>
          </w:p>
        </w:tc>
        <w:tc>
          <w:tcPr>
            <w:tcW w:w="2806" w:type="dxa"/>
            <w:vAlign w:val="center"/>
          </w:tcPr>
          <w:p w14:paraId="5902B4EB" w14:textId="77777777" w:rsidR="00FB616C" w:rsidRPr="00E0527B" w:rsidRDefault="00FB616C" w:rsidP="00E0527B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6"/>
                <w:szCs w:val="26"/>
              </w:rPr>
            </w:pPr>
            <w:r w:rsidRPr="00E0527B">
              <w:rPr>
                <w:rFonts w:cstheme="minorHAnsi"/>
                <w:bCs w:val="0"/>
                <w:sz w:val="26"/>
                <w:szCs w:val="26"/>
              </w:rPr>
              <w:t>REALIZZATORI</w:t>
            </w:r>
          </w:p>
        </w:tc>
      </w:tr>
      <w:tr w:rsidR="00897EAC" w:rsidRPr="00FB616C" w14:paraId="1BC4C089" w14:textId="77777777" w:rsidTr="00897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 w:val="restart"/>
            <w:textDirection w:val="btLr"/>
          </w:tcPr>
          <w:p w14:paraId="4DBAF747" w14:textId="5643109B" w:rsidR="00FB616C" w:rsidRPr="009E63D5" w:rsidRDefault="004704C0" w:rsidP="00FB616C">
            <w:pPr>
              <w:spacing w:line="312" w:lineRule="auto"/>
              <w:ind w:left="113" w:right="113"/>
              <w:jc w:val="center"/>
              <w:rPr>
                <w:rFonts w:cstheme="minorHAnsi"/>
                <w:bCs w:val="0"/>
                <w:sz w:val="28"/>
                <w:szCs w:val="24"/>
              </w:rPr>
            </w:pPr>
            <w:r>
              <w:rPr>
                <w:rFonts w:cstheme="minorHAnsi"/>
                <w:bCs w:val="0"/>
                <w:sz w:val="28"/>
                <w:szCs w:val="24"/>
              </w:rPr>
              <w:t>RIFIUTI</w:t>
            </w:r>
          </w:p>
        </w:tc>
        <w:tc>
          <w:tcPr>
            <w:tcW w:w="3254" w:type="dxa"/>
            <w:vAlign w:val="center"/>
          </w:tcPr>
          <w:p w14:paraId="18AD4034" w14:textId="5035B11C" w:rsidR="00FB616C" w:rsidRPr="00FB616C" w:rsidRDefault="00C312EE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Sensibilizzare ad una corretta gestione dei rifiuti</w:t>
            </w:r>
          </w:p>
        </w:tc>
        <w:tc>
          <w:tcPr>
            <w:tcW w:w="3959" w:type="dxa"/>
            <w:vAlign w:val="center"/>
          </w:tcPr>
          <w:p w14:paraId="2EC5686A" w14:textId="77777777" w:rsidR="00FB616C" w:rsidRDefault="00C312EE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Lezioni teoriche sui vari tipi di materiali.</w:t>
            </w:r>
          </w:p>
          <w:p w14:paraId="12F9E482" w14:textId="77777777" w:rsidR="00C312EE" w:rsidRDefault="00C312EE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Realizzare scatoloni in classe per la raccolta differenziata.</w:t>
            </w:r>
          </w:p>
          <w:p w14:paraId="4984C376" w14:textId="7A9C7EF8" w:rsidR="00C312EE" w:rsidRPr="00FB616C" w:rsidRDefault="00C312EE" w:rsidP="00C31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Locandine.</w:t>
            </w:r>
          </w:p>
        </w:tc>
        <w:tc>
          <w:tcPr>
            <w:tcW w:w="1797" w:type="dxa"/>
            <w:vAlign w:val="center"/>
          </w:tcPr>
          <w:p w14:paraId="054B6508" w14:textId="24F439BA" w:rsidR="00FB616C" w:rsidRPr="00FB616C" w:rsidRDefault="00C312EE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Marzo</w:t>
            </w:r>
          </w:p>
        </w:tc>
        <w:tc>
          <w:tcPr>
            <w:tcW w:w="2806" w:type="dxa"/>
            <w:vAlign w:val="center"/>
          </w:tcPr>
          <w:p w14:paraId="3D1C11C9" w14:textId="77777777" w:rsidR="00FB616C" w:rsidRDefault="00C312EE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Alunni</w:t>
            </w:r>
          </w:p>
          <w:p w14:paraId="3C906D63" w14:textId="77777777" w:rsidR="00C312EE" w:rsidRDefault="00C312EE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Docenti</w:t>
            </w:r>
          </w:p>
          <w:p w14:paraId="2A3DB13A" w14:textId="60BFF0E5" w:rsidR="00C312EE" w:rsidRPr="00FB616C" w:rsidRDefault="00C312EE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527B" w:rsidRPr="00FB616C" w14:paraId="141DE586" w14:textId="77777777" w:rsidTr="002F7909">
        <w:trPr>
          <w:trHeight w:val="1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</w:tcPr>
          <w:p w14:paraId="661AFFAA" w14:textId="77777777" w:rsidR="00FB616C" w:rsidRPr="00FB616C" w:rsidRDefault="00FB616C" w:rsidP="00FB616C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14:paraId="34CF09EE" w14:textId="3429AD36" w:rsidR="00FB616C" w:rsidRPr="00FB616C" w:rsidRDefault="00A63EF5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Fare la raccolta differenziata</w:t>
            </w:r>
          </w:p>
        </w:tc>
        <w:tc>
          <w:tcPr>
            <w:tcW w:w="3959" w:type="dxa"/>
            <w:vAlign w:val="center"/>
          </w:tcPr>
          <w:p w14:paraId="2A1C0A83" w14:textId="7FBF48A9" w:rsidR="00C312EE" w:rsidRPr="00FB616C" w:rsidRDefault="00C312EE" w:rsidP="002F79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Raccogliere e classificare in maniera sistematica e differenziata i rifiuti di carta, plastica prodotti a scuola e organico prodotto nelle ore di mensa.</w:t>
            </w:r>
          </w:p>
        </w:tc>
        <w:tc>
          <w:tcPr>
            <w:tcW w:w="1797" w:type="dxa"/>
            <w:vAlign w:val="center"/>
          </w:tcPr>
          <w:p w14:paraId="10CC150A" w14:textId="53C11156" w:rsidR="00FB616C" w:rsidRPr="00FB616C" w:rsidRDefault="00240F45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 </w:t>
            </w:r>
            <w:r w:rsidR="00CC1E72">
              <w:t>Febbraio</w:t>
            </w:r>
            <w:r>
              <w:t xml:space="preserve"> a Giugno</w:t>
            </w:r>
          </w:p>
        </w:tc>
        <w:tc>
          <w:tcPr>
            <w:tcW w:w="2806" w:type="dxa"/>
            <w:vAlign w:val="center"/>
          </w:tcPr>
          <w:p w14:paraId="6AEEC58B" w14:textId="77777777" w:rsidR="00FB616C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Alunni</w:t>
            </w:r>
          </w:p>
          <w:p w14:paraId="62CB3028" w14:textId="77777777" w:rsidR="00C312EE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Docenti</w:t>
            </w:r>
          </w:p>
          <w:p w14:paraId="2C9EC569" w14:textId="77777777" w:rsidR="00C312EE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Collaboratori Scolastici</w:t>
            </w:r>
          </w:p>
          <w:p w14:paraId="009F852A" w14:textId="77777777" w:rsidR="00C312EE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Comune</w:t>
            </w:r>
          </w:p>
          <w:p w14:paraId="45316C8B" w14:textId="6AC5BFD2" w:rsidR="00C312EE" w:rsidRPr="00FB616C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Eventuali enti esterni</w:t>
            </w:r>
          </w:p>
        </w:tc>
      </w:tr>
      <w:tr w:rsidR="00897EAC" w:rsidRPr="00FB616C" w14:paraId="223BF893" w14:textId="77777777" w:rsidTr="002F7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</w:tcPr>
          <w:p w14:paraId="59FB073E" w14:textId="77777777" w:rsidR="00FB616C" w:rsidRPr="00FB616C" w:rsidRDefault="00FB616C" w:rsidP="00FB616C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14:paraId="2EA58FBA" w14:textId="77777777" w:rsidR="00FB616C" w:rsidRDefault="00C312EE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Abituare al risparmio e al riuso</w:t>
            </w:r>
          </w:p>
          <w:p w14:paraId="0E51ACE5" w14:textId="1EEB1470" w:rsidR="00F82026" w:rsidRPr="00FB616C" w:rsidRDefault="00F82026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Acquisire il concetto di rifiuto come risorsa.</w:t>
            </w:r>
          </w:p>
        </w:tc>
        <w:tc>
          <w:tcPr>
            <w:tcW w:w="3959" w:type="dxa"/>
            <w:vAlign w:val="center"/>
          </w:tcPr>
          <w:p w14:paraId="7B03D3DA" w14:textId="77777777" w:rsidR="00C312EE" w:rsidRDefault="00C312EE" w:rsidP="00C31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Attività “Mi illumino di Meno”</w:t>
            </w:r>
          </w:p>
          <w:p w14:paraId="646331EE" w14:textId="18C38CE7" w:rsidR="00FB616C" w:rsidRDefault="00C312EE" w:rsidP="00C31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Realizzazione di leggii con cartone</w:t>
            </w:r>
            <w:r w:rsidR="00676104">
              <w:t>.</w:t>
            </w:r>
          </w:p>
          <w:p w14:paraId="6A80E8C1" w14:textId="77777777" w:rsidR="00C312EE" w:rsidRDefault="00C312EE" w:rsidP="00C31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Utilizzo di entrambi i lati della carta per fotocopie o altro.</w:t>
            </w:r>
          </w:p>
          <w:p w14:paraId="45E0E5BC" w14:textId="77777777" w:rsidR="00C312EE" w:rsidRDefault="00C312EE" w:rsidP="00C31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Uso della carta da scartare per appunti, disegni, annotazioni.</w:t>
            </w:r>
          </w:p>
          <w:p w14:paraId="6E6278B9" w14:textId="578A4EBA" w:rsidR="00676104" w:rsidRPr="00FB616C" w:rsidRDefault="00676104" w:rsidP="00C31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Riuso creativo con la </w:t>
            </w:r>
            <w:r w:rsidR="003514B1">
              <w:t>produzione</w:t>
            </w:r>
            <w:r>
              <w:t xml:space="preserve"> di piccoli oggetti e giochi.</w:t>
            </w:r>
          </w:p>
        </w:tc>
        <w:tc>
          <w:tcPr>
            <w:tcW w:w="1797" w:type="dxa"/>
            <w:vAlign w:val="center"/>
          </w:tcPr>
          <w:p w14:paraId="52BE3F80" w14:textId="020952E2" w:rsidR="00FB616C" w:rsidRPr="00FB616C" w:rsidRDefault="00C312EE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Marzo</w:t>
            </w:r>
            <w:r w:rsidR="00240F45">
              <w:t xml:space="preserve"> - </w:t>
            </w:r>
            <w:r w:rsidR="00D25894">
              <w:t>Maggio</w:t>
            </w:r>
          </w:p>
        </w:tc>
        <w:tc>
          <w:tcPr>
            <w:tcW w:w="2806" w:type="dxa"/>
            <w:vAlign w:val="center"/>
          </w:tcPr>
          <w:p w14:paraId="53DD8D42" w14:textId="77777777" w:rsidR="00FB616C" w:rsidRDefault="00C312EE" w:rsidP="002F79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Alunni</w:t>
            </w:r>
          </w:p>
          <w:p w14:paraId="71EE30C2" w14:textId="0FD1B017" w:rsidR="00C312EE" w:rsidRDefault="00C312EE" w:rsidP="002F79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Docenti </w:t>
            </w:r>
          </w:p>
          <w:p w14:paraId="7A5D10E2" w14:textId="3712641D" w:rsidR="00C312EE" w:rsidRDefault="00C312EE" w:rsidP="002F79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Personale ATA</w:t>
            </w:r>
          </w:p>
          <w:p w14:paraId="49ECF33B" w14:textId="06E316D6" w:rsidR="00C312EE" w:rsidRPr="00FB616C" w:rsidRDefault="00C312EE" w:rsidP="00C31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527B" w:rsidRPr="00FB616C" w14:paraId="439A6C3E" w14:textId="77777777" w:rsidTr="002F7909">
        <w:trPr>
          <w:trHeight w:val="1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</w:tcPr>
          <w:p w14:paraId="71BBE695" w14:textId="77777777" w:rsidR="00FB616C" w:rsidRPr="00FB616C" w:rsidRDefault="00FB616C" w:rsidP="00FB616C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14:paraId="5089D166" w14:textId="7E812EC5" w:rsidR="00FB616C" w:rsidRPr="00FB616C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t>Motivare gli alunni al risparmio e al riciclo</w:t>
            </w:r>
          </w:p>
        </w:tc>
        <w:tc>
          <w:tcPr>
            <w:tcW w:w="3959" w:type="dxa"/>
            <w:vAlign w:val="center"/>
          </w:tcPr>
          <w:p w14:paraId="3658B036" w14:textId="5A93CB54" w:rsidR="00FB616C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Merenda sostenibile</w:t>
            </w:r>
          </w:p>
          <w:p w14:paraId="72EC35A5" w14:textId="29C6E0E8" w:rsidR="00C312EE" w:rsidRPr="00FB616C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Locandina con consigli alimentari</w:t>
            </w:r>
          </w:p>
          <w:p w14:paraId="036CD2A0" w14:textId="1F18A690" w:rsidR="00FB616C" w:rsidRPr="00FB616C" w:rsidRDefault="00FB616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vAlign w:val="center"/>
          </w:tcPr>
          <w:p w14:paraId="00D8F0C9" w14:textId="14145908" w:rsidR="00E0527B" w:rsidRPr="00FB616C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 </w:t>
            </w:r>
            <w:r w:rsidR="00CC1E72">
              <w:t>Febbraio</w:t>
            </w:r>
            <w:r>
              <w:t xml:space="preserve"> a Maggio</w:t>
            </w:r>
          </w:p>
        </w:tc>
        <w:tc>
          <w:tcPr>
            <w:tcW w:w="2806" w:type="dxa"/>
            <w:vAlign w:val="center"/>
          </w:tcPr>
          <w:p w14:paraId="1D9A0C63" w14:textId="77777777" w:rsidR="00FB616C" w:rsidRPr="00FB616C" w:rsidRDefault="00FB616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DA02BD" w14:textId="77777777" w:rsidR="00FB616C" w:rsidRPr="00FB616C" w:rsidRDefault="00FB616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A7EAA8" w14:textId="08B376DC" w:rsidR="00FB616C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Alunni</w:t>
            </w:r>
          </w:p>
          <w:p w14:paraId="67E396A8" w14:textId="3A387808" w:rsidR="00C312EE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Docenti</w:t>
            </w:r>
          </w:p>
          <w:p w14:paraId="2361A1D3" w14:textId="53810C3E" w:rsidR="00C312EE" w:rsidRPr="00FB616C" w:rsidRDefault="00C312EE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Genitori</w:t>
            </w:r>
          </w:p>
          <w:p w14:paraId="73E21707" w14:textId="77777777" w:rsidR="00FB616C" w:rsidRPr="00FB616C" w:rsidRDefault="00FB616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7EAC" w:rsidRPr="00FB616C" w14:paraId="14DFE89E" w14:textId="77777777" w:rsidTr="002F7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 w:val="restart"/>
            <w:textDirection w:val="btLr"/>
          </w:tcPr>
          <w:p w14:paraId="16375460" w14:textId="683348E0" w:rsidR="00FB616C" w:rsidRPr="00E0527B" w:rsidRDefault="004704C0" w:rsidP="00FB616C">
            <w:pPr>
              <w:spacing w:line="312" w:lineRule="auto"/>
              <w:ind w:left="113" w:right="113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CIBO</w:t>
            </w:r>
          </w:p>
        </w:tc>
        <w:tc>
          <w:tcPr>
            <w:tcW w:w="3254" w:type="dxa"/>
            <w:vAlign w:val="center"/>
          </w:tcPr>
          <w:p w14:paraId="63ACB626" w14:textId="7C7B1825" w:rsidR="00FB616C" w:rsidRPr="00FB616C" w:rsidRDefault="00B269AF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Ridurre lo spreco di cibo</w:t>
            </w:r>
          </w:p>
        </w:tc>
        <w:tc>
          <w:tcPr>
            <w:tcW w:w="3959" w:type="dxa"/>
            <w:vAlign w:val="center"/>
          </w:tcPr>
          <w:p w14:paraId="73D4B062" w14:textId="58A15AF4" w:rsidR="00FB616C" w:rsidRPr="00FB616C" w:rsidRDefault="00B269AF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Raccogliere e classificare in maniera sistematica e differenziata i rifiuti organici prodotti nelle ore di mensa ed eventuale riuso per canili. </w:t>
            </w:r>
          </w:p>
        </w:tc>
        <w:tc>
          <w:tcPr>
            <w:tcW w:w="1797" w:type="dxa"/>
            <w:vAlign w:val="center"/>
          </w:tcPr>
          <w:p w14:paraId="417FA4F9" w14:textId="3D1454DF" w:rsidR="00FB616C" w:rsidRPr="00FB616C" w:rsidRDefault="00B269AF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 Marzo a Maggio</w:t>
            </w:r>
          </w:p>
        </w:tc>
        <w:tc>
          <w:tcPr>
            <w:tcW w:w="2806" w:type="dxa"/>
            <w:vAlign w:val="center"/>
          </w:tcPr>
          <w:p w14:paraId="173F5796" w14:textId="77777777" w:rsidR="00B269AF" w:rsidRDefault="00B269AF" w:rsidP="00B26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Alunni</w:t>
            </w:r>
          </w:p>
          <w:p w14:paraId="740FDD45" w14:textId="77777777" w:rsidR="00B269AF" w:rsidRDefault="00B269AF" w:rsidP="00B26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Docenti</w:t>
            </w:r>
          </w:p>
          <w:p w14:paraId="1FA8A0B8" w14:textId="77777777" w:rsidR="00B269AF" w:rsidRDefault="00B269AF" w:rsidP="00B26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Collaboratori Scolastici</w:t>
            </w:r>
          </w:p>
          <w:p w14:paraId="232A880A" w14:textId="77777777" w:rsidR="00B269AF" w:rsidRDefault="00B269AF" w:rsidP="00B26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Comune</w:t>
            </w:r>
          </w:p>
          <w:p w14:paraId="58E8CA95" w14:textId="31B1AF44" w:rsidR="00FB616C" w:rsidRPr="00FB616C" w:rsidRDefault="00B269AF" w:rsidP="00B26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Eventuali enti esterni</w:t>
            </w:r>
          </w:p>
          <w:p w14:paraId="75B0A612" w14:textId="4F334E38" w:rsidR="00FB616C" w:rsidRPr="00FB616C" w:rsidRDefault="00FB616C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527B" w:rsidRPr="00FB616C" w14:paraId="1394354F" w14:textId="77777777" w:rsidTr="002F7909">
        <w:trPr>
          <w:trHeight w:val="1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</w:tcPr>
          <w:p w14:paraId="6CEBB469" w14:textId="77777777" w:rsidR="00FB616C" w:rsidRPr="00FB616C" w:rsidRDefault="00FB616C" w:rsidP="00FB616C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4" w:type="dxa"/>
            <w:vAlign w:val="center"/>
          </w:tcPr>
          <w:p w14:paraId="29751722" w14:textId="75E3A3C0" w:rsidR="00FB616C" w:rsidRPr="00FB616C" w:rsidRDefault="00B269AF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Abituare ad una sana e corretta alimentazione</w:t>
            </w:r>
          </w:p>
        </w:tc>
        <w:tc>
          <w:tcPr>
            <w:tcW w:w="3959" w:type="dxa"/>
            <w:vAlign w:val="center"/>
          </w:tcPr>
          <w:p w14:paraId="4C21EBFA" w14:textId="77777777" w:rsidR="00B269AF" w:rsidRDefault="00B269AF" w:rsidP="00B269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Merenda sostenibile</w:t>
            </w:r>
          </w:p>
          <w:p w14:paraId="4C66C550" w14:textId="77777777" w:rsidR="00B269AF" w:rsidRPr="00FB616C" w:rsidRDefault="00B269AF" w:rsidP="00B269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Locandina con consigli alimentari</w:t>
            </w:r>
          </w:p>
          <w:p w14:paraId="666CDC65" w14:textId="7DD152EF" w:rsidR="00FB616C" w:rsidRPr="00FB616C" w:rsidRDefault="00FB616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vAlign w:val="center"/>
          </w:tcPr>
          <w:p w14:paraId="79500BF8" w14:textId="7BB8C7F7" w:rsidR="00FB616C" w:rsidRPr="00FB616C" w:rsidRDefault="00B269AF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 Marzo a Maggio</w:t>
            </w:r>
          </w:p>
        </w:tc>
        <w:tc>
          <w:tcPr>
            <w:tcW w:w="2806" w:type="dxa"/>
            <w:vAlign w:val="center"/>
          </w:tcPr>
          <w:p w14:paraId="62598E02" w14:textId="77777777" w:rsidR="00B269AF" w:rsidRDefault="00B269AF" w:rsidP="00B269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Alunni</w:t>
            </w:r>
          </w:p>
          <w:p w14:paraId="20A9D2BF" w14:textId="77777777" w:rsidR="00B269AF" w:rsidRDefault="00B269AF" w:rsidP="00B269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Docenti</w:t>
            </w:r>
          </w:p>
          <w:p w14:paraId="2E06B212" w14:textId="77777777" w:rsidR="00B269AF" w:rsidRPr="00FB616C" w:rsidRDefault="00B269AF" w:rsidP="00B269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Genitori</w:t>
            </w:r>
          </w:p>
          <w:p w14:paraId="42821609" w14:textId="39ADC492" w:rsidR="00FB616C" w:rsidRPr="00FB616C" w:rsidRDefault="00FB616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41CC" w:rsidRPr="00FB616C" w14:paraId="35559391" w14:textId="77777777" w:rsidTr="00744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 w:val="restart"/>
            <w:textDirection w:val="btLr"/>
          </w:tcPr>
          <w:p w14:paraId="7311AB6A" w14:textId="04708F16" w:rsidR="007441CC" w:rsidRPr="007441CC" w:rsidRDefault="007441CC" w:rsidP="007441CC">
            <w:pPr>
              <w:spacing w:line="312" w:lineRule="auto"/>
              <w:ind w:left="113" w:right="113"/>
              <w:jc w:val="center"/>
              <w:rPr>
                <w:rFonts w:cstheme="minorHAnsi"/>
                <w:szCs w:val="24"/>
              </w:rPr>
            </w:pPr>
            <w:r w:rsidRPr="007441CC">
              <w:rPr>
                <w:rFonts w:cstheme="minorHAnsi"/>
                <w:szCs w:val="24"/>
              </w:rPr>
              <w:t>AREE</w:t>
            </w:r>
            <w:r>
              <w:rPr>
                <w:rFonts w:cstheme="minorHAnsi"/>
                <w:szCs w:val="24"/>
              </w:rPr>
              <w:t xml:space="preserve"> VERDI ESTERNE</w:t>
            </w:r>
          </w:p>
        </w:tc>
        <w:tc>
          <w:tcPr>
            <w:tcW w:w="3254" w:type="dxa"/>
            <w:vAlign w:val="center"/>
          </w:tcPr>
          <w:p w14:paraId="07E9FB6B" w14:textId="14522690" w:rsidR="007441CC" w:rsidRPr="007441CC" w:rsidRDefault="007441CC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Migliorare gli spazi esterni della scuola</w:t>
            </w:r>
          </w:p>
        </w:tc>
        <w:tc>
          <w:tcPr>
            <w:tcW w:w="3959" w:type="dxa"/>
            <w:vAlign w:val="center"/>
          </w:tcPr>
          <w:p w14:paraId="365EFFBA" w14:textId="684AAB32" w:rsidR="007441CC" w:rsidRDefault="007441CC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Buone pratiche per la cura del verde</w:t>
            </w:r>
          </w:p>
        </w:tc>
        <w:tc>
          <w:tcPr>
            <w:tcW w:w="1797" w:type="dxa"/>
            <w:vAlign w:val="center"/>
          </w:tcPr>
          <w:p w14:paraId="758563D3" w14:textId="07BA0DF9" w:rsidR="007441CC" w:rsidRDefault="007441CC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 Aprile a Giugno</w:t>
            </w:r>
          </w:p>
        </w:tc>
        <w:tc>
          <w:tcPr>
            <w:tcW w:w="2806" w:type="dxa"/>
            <w:vAlign w:val="center"/>
          </w:tcPr>
          <w:p w14:paraId="07AEE081" w14:textId="77777777" w:rsidR="007441CC" w:rsidRDefault="007441CC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Docenti</w:t>
            </w:r>
          </w:p>
          <w:p w14:paraId="19538D04" w14:textId="1BB336D7" w:rsidR="007441CC" w:rsidRDefault="007441CC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Personale ATA</w:t>
            </w:r>
          </w:p>
        </w:tc>
      </w:tr>
      <w:tr w:rsidR="007441CC" w:rsidRPr="00FB616C" w14:paraId="6B367D8B" w14:textId="77777777" w:rsidTr="007441CC">
        <w:trPr>
          <w:cantSplit/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extDirection w:val="btLr"/>
          </w:tcPr>
          <w:p w14:paraId="7862CE91" w14:textId="77777777" w:rsidR="007441CC" w:rsidRPr="007441CC" w:rsidRDefault="007441CC" w:rsidP="007441CC">
            <w:pPr>
              <w:spacing w:line="312" w:lineRule="auto"/>
              <w:ind w:left="113" w:right="113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54" w:type="dxa"/>
            <w:vAlign w:val="center"/>
          </w:tcPr>
          <w:p w14:paraId="019B8BB6" w14:textId="380C6240" w:rsidR="007441CC" w:rsidRDefault="007441C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Migliorare la biodiversità</w:t>
            </w:r>
          </w:p>
        </w:tc>
        <w:tc>
          <w:tcPr>
            <w:tcW w:w="3959" w:type="dxa"/>
            <w:vAlign w:val="center"/>
          </w:tcPr>
          <w:p w14:paraId="474B827C" w14:textId="7599A634" w:rsidR="007441CC" w:rsidRDefault="007441C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Progetto Orto sostenibile</w:t>
            </w:r>
          </w:p>
        </w:tc>
        <w:tc>
          <w:tcPr>
            <w:tcW w:w="1797" w:type="dxa"/>
            <w:vAlign w:val="center"/>
          </w:tcPr>
          <w:p w14:paraId="36D99FD2" w14:textId="76C672F9" w:rsidR="007441CC" w:rsidRDefault="007441C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 Aprile a Giugno</w:t>
            </w:r>
          </w:p>
        </w:tc>
        <w:tc>
          <w:tcPr>
            <w:tcW w:w="2806" w:type="dxa"/>
            <w:vAlign w:val="center"/>
          </w:tcPr>
          <w:p w14:paraId="67C9C765" w14:textId="77777777" w:rsidR="007441CC" w:rsidRDefault="007441C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Docenti </w:t>
            </w:r>
          </w:p>
          <w:p w14:paraId="55D51940" w14:textId="63FF54F2" w:rsidR="007441CC" w:rsidRDefault="007441CC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Personale ATA</w:t>
            </w:r>
          </w:p>
        </w:tc>
      </w:tr>
      <w:tr w:rsidR="00897EAC" w:rsidRPr="00FB616C" w14:paraId="4A27E163" w14:textId="77777777" w:rsidTr="002F7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 w:val="restart"/>
            <w:textDirection w:val="btLr"/>
          </w:tcPr>
          <w:p w14:paraId="6FB3778E" w14:textId="6AA2E79D" w:rsidR="00897EAC" w:rsidRPr="00FB616C" w:rsidRDefault="004704C0" w:rsidP="00E0527B">
            <w:pPr>
              <w:jc w:val="center"/>
            </w:pPr>
            <w:r>
              <w:t>C</w:t>
            </w:r>
            <w:r w:rsidR="00734608">
              <w:t>AMBIAMENTI CLIMATICI</w:t>
            </w:r>
          </w:p>
        </w:tc>
        <w:tc>
          <w:tcPr>
            <w:tcW w:w="3254" w:type="dxa"/>
            <w:vAlign w:val="center"/>
          </w:tcPr>
          <w:p w14:paraId="07CCDE11" w14:textId="35615B8B" w:rsidR="00897EAC" w:rsidRPr="00FB616C" w:rsidRDefault="00F82026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Assumere comportamenti rispettosi dell’ambiente</w:t>
            </w:r>
          </w:p>
        </w:tc>
        <w:tc>
          <w:tcPr>
            <w:tcW w:w="3959" w:type="dxa"/>
            <w:vAlign w:val="center"/>
          </w:tcPr>
          <w:p w14:paraId="71161718" w14:textId="547BC7AA" w:rsidR="00897EAC" w:rsidRDefault="00734608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Agenda 2030</w:t>
            </w:r>
          </w:p>
          <w:p w14:paraId="2BA7AB30" w14:textId="4198210E" w:rsidR="00F82026" w:rsidRDefault="00F82026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Impronta ecologica</w:t>
            </w:r>
          </w:p>
          <w:p w14:paraId="0438E98F" w14:textId="3485B155" w:rsidR="009B580A" w:rsidRDefault="009B580A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Attività sull’Inquinamento</w:t>
            </w:r>
          </w:p>
          <w:p w14:paraId="302F216F" w14:textId="081C0CEF" w:rsidR="00734608" w:rsidRPr="00FB616C" w:rsidRDefault="00734608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7" w:type="dxa"/>
            <w:vAlign w:val="center"/>
          </w:tcPr>
          <w:p w14:paraId="1B2271D3" w14:textId="4DB7E9EE" w:rsidR="00897EAC" w:rsidRPr="00FB616C" w:rsidRDefault="000E243B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Intero anno scolastico</w:t>
            </w:r>
          </w:p>
        </w:tc>
        <w:tc>
          <w:tcPr>
            <w:tcW w:w="2806" w:type="dxa"/>
            <w:vAlign w:val="center"/>
          </w:tcPr>
          <w:p w14:paraId="72266100" w14:textId="77777777" w:rsidR="00897EAC" w:rsidRDefault="00734608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Alunni</w:t>
            </w:r>
          </w:p>
          <w:p w14:paraId="21836E36" w14:textId="381EBBD8" w:rsidR="00734608" w:rsidRPr="00FB616C" w:rsidRDefault="00734608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Docenti</w:t>
            </w:r>
          </w:p>
        </w:tc>
      </w:tr>
      <w:tr w:rsidR="00897EAC" w:rsidRPr="00FB616C" w14:paraId="662CB78B" w14:textId="77777777" w:rsidTr="002F7909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extDirection w:val="btLr"/>
          </w:tcPr>
          <w:p w14:paraId="4CE122EE" w14:textId="77777777" w:rsidR="00897EAC" w:rsidRPr="00FB616C" w:rsidRDefault="00897EAC" w:rsidP="00E0527B">
            <w:pPr>
              <w:jc w:val="center"/>
              <w:rPr>
                <w:sz w:val="28"/>
              </w:rPr>
            </w:pPr>
          </w:p>
        </w:tc>
        <w:tc>
          <w:tcPr>
            <w:tcW w:w="3254" w:type="dxa"/>
            <w:vAlign w:val="center"/>
          </w:tcPr>
          <w:p w14:paraId="7405F167" w14:textId="37A9F221" w:rsidR="00897EAC" w:rsidRPr="00FB616C" w:rsidRDefault="00F82026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Proteggere, ripristinare e favorire un uso sostenibile dell’ecosistema terrestre.</w:t>
            </w:r>
          </w:p>
        </w:tc>
        <w:tc>
          <w:tcPr>
            <w:tcW w:w="3959" w:type="dxa"/>
            <w:vAlign w:val="center"/>
          </w:tcPr>
          <w:p w14:paraId="3728EF23" w14:textId="77777777" w:rsidR="00F82026" w:rsidRDefault="00F82026" w:rsidP="00F820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Orto con materiale riciclato</w:t>
            </w:r>
          </w:p>
          <w:p w14:paraId="230B00AB" w14:textId="386AE20A" w:rsidR="00897EAC" w:rsidRPr="00FB616C" w:rsidRDefault="00F82026" w:rsidP="00F820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Compostaggio</w:t>
            </w:r>
          </w:p>
        </w:tc>
        <w:tc>
          <w:tcPr>
            <w:tcW w:w="1797" w:type="dxa"/>
            <w:vAlign w:val="center"/>
          </w:tcPr>
          <w:p w14:paraId="78256A86" w14:textId="32FF1F11" w:rsidR="00897EAC" w:rsidRDefault="000E243B" w:rsidP="00E05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Aprile - Maggio</w:t>
            </w:r>
          </w:p>
        </w:tc>
        <w:tc>
          <w:tcPr>
            <w:tcW w:w="2806" w:type="dxa"/>
            <w:vAlign w:val="center"/>
          </w:tcPr>
          <w:p w14:paraId="5FE5831E" w14:textId="77777777" w:rsidR="00897EAC" w:rsidRDefault="000E243B" w:rsidP="00897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Alunni</w:t>
            </w:r>
          </w:p>
          <w:p w14:paraId="5F38C3B8" w14:textId="77777777" w:rsidR="000E243B" w:rsidRDefault="000E243B" w:rsidP="00897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Docenti</w:t>
            </w:r>
          </w:p>
          <w:p w14:paraId="4E747EAE" w14:textId="630DA736" w:rsidR="000E243B" w:rsidRPr="00FB616C" w:rsidRDefault="000E243B" w:rsidP="00897E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Personale Ata</w:t>
            </w:r>
          </w:p>
        </w:tc>
      </w:tr>
      <w:tr w:rsidR="00897EAC" w:rsidRPr="00FB616C" w14:paraId="50595D11" w14:textId="77777777" w:rsidTr="002F7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Merge/>
            <w:textDirection w:val="btLr"/>
          </w:tcPr>
          <w:p w14:paraId="0C9696DB" w14:textId="77777777" w:rsidR="00897EAC" w:rsidRPr="00FB616C" w:rsidRDefault="00897EAC" w:rsidP="00E0527B">
            <w:pPr>
              <w:jc w:val="center"/>
              <w:rPr>
                <w:sz w:val="28"/>
              </w:rPr>
            </w:pPr>
          </w:p>
        </w:tc>
        <w:tc>
          <w:tcPr>
            <w:tcW w:w="3254" w:type="dxa"/>
            <w:vAlign w:val="center"/>
          </w:tcPr>
          <w:p w14:paraId="1B6F0C79" w14:textId="77777777" w:rsidR="00734608" w:rsidRDefault="00734608" w:rsidP="007346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Ridurre lo spreco alimentare, i rifiuti.</w:t>
            </w:r>
          </w:p>
          <w:p w14:paraId="08261A31" w14:textId="194EA9F6" w:rsidR="00897EAC" w:rsidRDefault="00734608" w:rsidP="007346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Mobilità sostenibile.</w:t>
            </w:r>
          </w:p>
        </w:tc>
        <w:tc>
          <w:tcPr>
            <w:tcW w:w="3959" w:type="dxa"/>
            <w:vAlign w:val="center"/>
          </w:tcPr>
          <w:p w14:paraId="38C779FB" w14:textId="06628414" w:rsidR="00734608" w:rsidRPr="00897EAC" w:rsidRDefault="00CF10CF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Azioni effettuate nei temi principali RIFIUTI E CIBO</w:t>
            </w:r>
          </w:p>
        </w:tc>
        <w:tc>
          <w:tcPr>
            <w:tcW w:w="1797" w:type="dxa"/>
            <w:vAlign w:val="center"/>
          </w:tcPr>
          <w:p w14:paraId="579F6427" w14:textId="1A3FD972" w:rsidR="00897EAC" w:rsidRDefault="00CC1E72" w:rsidP="00E05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Intero anno scolastico.</w:t>
            </w:r>
          </w:p>
        </w:tc>
        <w:tc>
          <w:tcPr>
            <w:tcW w:w="2806" w:type="dxa"/>
            <w:vAlign w:val="center"/>
          </w:tcPr>
          <w:p w14:paraId="0CE0239C" w14:textId="77777777" w:rsidR="00897EAC" w:rsidRDefault="00CF10CF" w:rsidP="00897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Alunni</w:t>
            </w:r>
          </w:p>
          <w:p w14:paraId="074E1714" w14:textId="77777777" w:rsidR="00CF10CF" w:rsidRDefault="00CF10CF" w:rsidP="00897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Docenti</w:t>
            </w:r>
          </w:p>
          <w:p w14:paraId="2B50D717" w14:textId="77777777" w:rsidR="00CF10CF" w:rsidRDefault="00CF10CF" w:rsidP="00897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Personale ATA</w:t>
            </w:r>
          </w:p>
          <w:p w14:paraId="18D2216F" w14:textId="64C9E0A7" w:rsidR="00CF10CF" w:rsidRDefault="00CF10CF" w:rsidP="00897E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Genitori</w:t>
            </w:r>
          </w:p>
        </w:tc>
      </w:tr>
    </w:tbl>
    <w:p w14:paraId="0FBC0EAA" w14:textId="6EA0BE35" w:rsidR="002D16F7" w:rsidRPr="00D95E00" w:rsidRDefault="002D16F7" w:rsidP="00E0527B"/>
    <w:sectPr w:rsidR="002D16F7" w:rsidRPr="00D95E00" w:rsidSect="00FB616C">
      <w:headerReference w:type="default" r:id="rId8"/>
      <w:footerReference w:type="default" r:id="rId9"/>
      <w:pgSz w:w="16838" w:h="11906" w:orient="landscape"/>
      <w:pgMar w:top="1134" w:right="1985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7B8C9" w14:textId="77777777" w:rsidR="003141B0" w:rsidRDefault="003141B0" w:rsidP="001F2D97">
      <w:pPr>
        <w:spacing w:after="0" w:line="240" w:lineRule="auto"/>
      </w:pPr>
      <w:r>
        <w:separator/>
      </w:r>
    </w:p>
  </w:endnote>
  <w:endnote w:type="continuationSeparator" w:id="0">
    <w:p w14:paraId="6E0F727A" w14:textId="77777777" w:rsidR="003141B0" w:rsidRDefault="003141B0" w:rsidP="001F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5595805"/>
      <w:docPartObj>
        <w:docPartGallery w:val="Page Numbers (Bottom of Page)"/>
        <w:docPartUnique/>
      </w:docPartObj>
    </w:sdtPr>
    <w:sdtEndPr/>
    <w:sdtContent>
      <w:p w14:paraId="6E4D5252" w14:textId="114156FE" w:rsidR="00931F82" w:rsidRDefault="00931F8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C7A6FB" w14:textId="1E818F98" w:rsidR="005D27A4" w:rsidRDefault="005D27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5B162" w14:textId="77777777" w:rsidR="003141B0" w:rsidRDefault="003141B0" w:rsidP="001F2D97">
      <w:pPr>
        <w:spacing w:after="0" w:line="240" w:lineRule="auto"/>
      </w:pPr>
      <w:r>
        <w:separator/>
      </w:r>
    </w:p>
  </w:footnote>
  <w:footnote w:type="continuationSeparator" w:id="0">
    <w:p w14:paraId="70C4A72F" w14:textId="77777777" w:rsidR="003141B0" w:rsidRDefault="003141B0" w:rsidP="001F2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877A" w14:textId="65D6D495" w:rsidR="001D45A4" w:rsidRDefault="001D45A4" w:rsidP="001D45A4">
    <w:pPr>
      <w:pStyle w:val="Intestazione"/>
      <w:jc w:val="cent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399CCD" wp14:editId="794F5E2E">
              <wp:simplePos x="0" y="0"/>
              <wp:positionH relativeFrom="page">
                <wp:posOffset>9103472</wp:posOffset>
              </wp:positionH>
              <wp:positionV relativeFrom="paragraph">
                <wp:posOffset>-725095</wp:posOffset>
              </wp:positionV>
              <wp:extent cx="1837055" cy="698500"/>
              <wp:effectExtent l="0" t="0" r="0" b="6350"/>
              <wp:wrapNone/>
              <wp:docPr id="24" name="Ond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7055" cy="698500"/>
                      </a:xfrm>
                      <a:prstGeom prst="wave">
                        <a:avLst/>
                      </a:prstGeom>
                      <a:solidFill>
                        <a:srgbClr val="008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62F91D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Onda 24" o:spid="_x0000_s1026" type="#_x0000_t64" style="position:absolute;margin-left:716.8pt;margin-top:-57.1pt;width:144.65pt;height: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" adj="2700" fillcolor="green" stroked="f" strokeweight="1pt">
              <v:stroke joinstyle="miter"/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5818A1" wp14:editId="45B5C161">
              <wp:simplePos x="0" y="0"/>
              <wp:positionH relativeFrom="page">
                <wp:posOffset>7307389</wp:posOffset>
              </wp:positionH>
              <wp:positionV relativeFrom="paragraph">
                <wp:posOffset>-750812</wp:posOffset>
              </wp:positionV>
              <wp:extent cx="1837055" cy="698500"/>
              <wp:effectExtent l="0" t="0" r="0" b="6350"/>
              <wp:wrapNone/>
              <wp:docPr id="16" name="Onda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7055" cy="698500"/>
                      </a:xfrm>
                      <a:prstGeom prst="wave">
                        <a:avLst/>
                      </a:prstGeom>
                      <a:solidFill>
                        <a:srgbClr val="008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10AD42" id="Onda 16" o:spid="_x0000_s1026" type="#_x0000_t64" style="position:absolute;margin-left:575.4pt;margin-top:-59.1pt;width:144.65pt;height:5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" adj="2700" fillcolor="green" stroked="f" strokeweight="1pt">
              <v:stroke joinstyle="miter"/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C87C2E" wp14:editId="6E50D7A9">
              <wp:simplePos x="0" y="0"/>
              <wp:positionH relativeFrom="page">
                <wp:posOffset>5490845</wp:posOffset>
              </wp:positionH>
              <wp:positionV relativeFrom="paragraph">
                <wp:posOffset>-762635</wp:posOffset>
              </wp:positionV>
              <wp:extent cx="1837055" cy="698500"/>
              <wp:effectExtent l="0" t="0" r="0" b="6350"/>
              <wp:wrapNone/>
              <wp:docPr id="15" name="Onda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7055" cy="698500"/>
                      </a:xfrm>
                      <a:prstGeom prst="wave">
                        <a:avLst/>
                      </a:prstGeom>
                      <a:solidFill>
                        <a:srgbClr val="008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8B0D8B" id="Onda 15" o:spid="_x0000_s1026" type="#_x0000_t64" style="position:absolute;margin-left:432.35pt;margin-top:-60.05pt;width:144.65pt;height:5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" adj="2700" fillcolor="green" stroked="f" strokeweight="1pt">
              <v:stroke joinstyle="miter"/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6E5E44" wp14:editId="5B231185">
              <wp:simplePos x="0" y="0"/>
              <wp:positionH relativeFrom="page">
                <wp:posOffset>3657600</wp:posOffset>
              </wp:positionH>
              <wp:positionV relativeFrom="paragraph">
                <wp:posOffset>-764540</wp:posOffset>
              </wp:positionV>
              <wp:extent cx="1837055" cy="698500"/>
              <wp:effectExtent l="0" t="0" r="0" b="6350"/>
              <wp:wrapNone/>
              <wp:docPr id="12" name="Ond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7055" cy="698500"/>
                      </a:xfrm>
                      <a:prstGeom prst="wave">
                        <a:avLst/>
                      </a:prstGeom>
                      <a:solidFill>
                        <a:srgbClr val="008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484881" id="Onda 12" o:spid="_x0000_s1026" type="#_x0000_t64" style="position:absolute;margin-left:4in;margin-top:-60.2pt;width:144.65pt;height:5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" adj="2700" fillcolor="green" stroked="f" strokeweight="1pt">
              <v:stroke joinstyle="miter"/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640BB5" wp14:editId="78220A46">
              <wp:simplePos x="0" y="0"/>
              <wp:positionH relativeFrom="page">
                <wp:posOffset>1836420</wp:posOffset>
              </wp:positionH>
              <wp:positionV relativeFrom="paragraph">
                <wp:posOffset>-771942</wp:posOffset>
              </wp:positionV>
              <wp:extent cx="1837055" cy="698500"/>
              <wp:effectExtent l="0" t="0" r="0" b="6350"/>
              <wp:wrapNone/>
              <wp:docPr id="6" name="Ond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7055" cy="698500"/>
                      </a:xfrm>
                      <a:prstGeom prst="wave">
                        <a:avLst/>
                      </a:prstGeom>
                      <a:solidFill>
                        <a:srgbClr val="008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9CBC3D" id="Onda 6" o:spid="_x0000_s1026" type="#_x0000_t64" style="position:absolute;margin-left:144.6pt;margin-top:-60.8pt;width:144.65pt;height: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" adj="2700" fillcolor="green" stroked="f" strokeweight="1pt">
              <v:stroke joinstyle="miter"/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F11272" wp14:editId="575D725C">
              <wp:simplePos x="0" y="0"/>
              <wp:positionH relativeFrom="page">
                <wp:posOffset>0</wp:posOffset>
              </wp:positionH>
              <wp:positionV relativeFrom="paragraph">
                <wp:posOffset>-774065</wp:posOffset>
              </wp:positionV>
              <wp:extent cx="1837055" cy="698500"/>
              <wp:effectExtent l="0" t="0" r="0" b="6350"/>
              <wp:wrapNone/>
              <wp:docPr id="5" name="Ond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7055" cy="698500"/>
                      </a:xfrm>
                      <a:prstGeom prst="wave">
                        <a:avLst/>
                      </a:prstGeom>
                      <a:solidFill>
                        <a:srgbClr val="008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59512B" id="Onda 5" o:spid="_x0000_s1026" type="#_x0000_t64" style="position:absolute;margin-left:0;margin-top:-60.95pt;width:144.65pt;height: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" adj="2700" fillcolor="green" stroked="f" strokeweight="1pt">
              <v:stroke joinstyle="miter"/>
              <w10:wrap anchorx="page"/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36F9102F" wp14:editId="0BEEAFF9">
          <wp:extent cx="569244" cy="592531"/>
          <wp:effectExtent l="0" t="0" r="2540" b="0"/>
          <wp:docPr id="708" name="Immagine 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998" cy="614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73E0E4" w14:textId="459EC356" w:rsidR="001D45A4" w:rsidRDefault="001D45A4" w:rsidP="001D45A4">
    <w:pPr>
      <w:pStyle w:val="Intestazione"/>
      <w:jc w:val="center"/>
    </w:pPr>
  </w:p>
  <w:p w14:paraId="134EA5C1" w14:textId="7E18C0A4" w:rsidR="001D45A4" w:rsidRDefault="001D45A4" w:rsidP="001D45A4">
    <w:pPr>
      <w:pStyle w:val="Intestazione"/>
      <w:jc w:val="center"/>
    </w:pPr>
  </w:p>
  <w:p w14:paraId="076BF6D9" w14:textId="574FF986" w:rsidR="006C2857" w:rsidRDefault="006C2857" w:rsidP="006C285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481.2pt;height:481.2pt" o:bullet="t">
        <v:imagedata r:id="rId1" o:title="leaf-310555_640[1]"/>
      </v:shape>
    </w:pict>
  </w:numPicBullet>
  <w:abstractNum w:abstractNumId="0" w15:restartNumberingAfterBreak="0">
    <w:nsid w:val="006A16D6"/>
    <w:multiLevelType w:val="hybridMultilevel"/>
    <w:tmpl w:val="727A2F2C"/>
    <w:lvl w:ilvl="0" w:tplc="048A841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280300"/>
    <w:multiLevelType w:val="hybridMultilevel"/>
    <w:tmpl w:val="9482C7F6"/>
    <w:lvl w:ilvl="0" w:tplc="E97612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86ABD"/>
    <w:multiLevelType w:val="hybridMultilevel"/>
    <w:tmpl w:val="8DCA00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85776"/>
    <w:multiLevelType w:val="hybridMultilevel"/>
    <w:tmpl w:val="F46A0960"/>
    <w:lvl w:ilvl="0" w:tplc="048A8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B4E42"/>
    <w:multiLevelType w:val="hybridMultilevel"/>
    <w:tmpl w:val="62E696CE"/>
    <w:lvl w:ilvl="0" w:tplc="85E669D4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D7FEA"/>
    <w:multiLevelType w:val="hybridMultilevel"/>
    <w:tmpl w:val="171CEADC"/>
    <w:lvl w:ilvl="0" w:tplc="E97612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41EC5"/>
    <w:multiLevelType w:val="hybridMultilevel"/>
    <w:tmpl w:val="5374EA9C"/>
    <w:lvl w:ilvl="0" w:tplc="E97612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D4A8E"/>
    <w:multiLevelType w:val="hybridMultilevel"/>
    <w:tmpl w:val="4A3E9CAE"/>
    <w:lvl w:ilvl="0" w:tplc="05EEF7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25AD5"/>
    <w:multiLevelType w:val="hybridMultilevel"/>
    <w:tmpl w:val="DADCE58C"/>
    <w:lvl w:ilvl="0" w:tplc="048A8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01D11"/>
    <w:multiLevelType w:val="hybridMultilevel"/>
    <w:tmpl w:val="7CA654B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A4377"/>
    <w:multiLevelType w:val="hybridMultilevel"/>
    <w:tmpl w:val="FD7C28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CF4D5B"/>
    <w:multiLevelType w:val="hybridMultilevel"/>
    <w:tmpl w:val="C7D23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D4F5E"/>
    <w:multiLevelType w:val="hybridMultilevel"/>
    <w:tmpl w:val="3D4AB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F7545"/>
    <w:multiLevelType w:val="hybridMultilevel"/>
    <w:tmpl w:val="5942C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56046"/>
    <w:multiLevelType w:val="hybridMultilevel"/>
    <w:tmpl w:val="750CEB4E"/>
    <w:lvl w:ilvl="0" w:tplc="85E669D4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43700"/>
    <w:multiLevelType w:val="hybridMultilevel"/>
    <w:tmpl w:val="856AD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73521"/>
    <w:multiLevelType w:val="hybridMultilevel"/>
    <w:tmpl w:val="19DA0CEE"/>
    <w:lvl w:ilvl="0" w:tplc="048A8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66798"/>
    <w:multiLevelType w:val="hybridMultilevel"/>
    <w:tmpl w:val="039CB8EA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0B44A6"/>
    <w:multiLevelType w:val="hybridMultilevel"/>
    <w:tmpl w:val="8DE89136"/>
    <w:lvl w:ilvl="0" w:tplc="64A4847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24672"/>
    <w:multiLevelType w:val="hybridMultilevel"/>
    <w:tmpl w:val="A516E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14EA4"/>
    <w:multiLevelType w:val="hybridMultilevel"/>
    <w:tmpl w:val="576AF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E1DC9"/>
    <w:multiLevelType w:val="hybridMultilevel"/>
    <w:tmpl w:val="A9385B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12A21"/>
    <w:multiLevelType w:val="hybridMultilevel"/>
    <w:tmpl w:val="95185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23A48"/>
    <w:multiLevelType w:val="hybridMultilevel"/>
    <w:tmpl w:val="26F01D0A"/>
    <w:lvl w:ilvl="0" w:tplc="048A8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304684">
    <w:abstractNumId w:val="11"/>
  </w:num>
  <w:num w:numId="2" w16cid:durableId="40247824">
    <w:abstractNumId w:val="3"/>
  </w:num>
  <w:num w:numId="3" w16cid:durableId="317728620">
    <w:abstractNumId w:val="0"/>
  </w:num>
  <w:num w:numId="4" w16cid:durableId="1456363389">
    <w:abstractNumId w:val="10"/>
  </w:num>
  <w:num w:numId="5" w16cid:durableId="219950972">
    <w:abstractNumId w:val="9"/>
  </w:num>
  <w:num w:numId="6" w16cid:durableId="727268484">
    <w:abstractNumId w:val="16"/>
  </w:num>
  <w:num w:numId="7" w16cid:durableId="1205823212">
    <w:abstractNumId w:val="17"/>
  </w:num>
  <w:num w:numId="8" w16cid:durableId="1035158288">
    <w:abstractNumId w:val="19"/>
  </w:num>
  <w:num w:numId="9" w16cid:durableId="1449006409">
    <w:abstractNumId w:val="8"/>
  </w:num>
  <w:num w:numId="10" w16cid:durableId="463086618">
    <w:abstractNumId w:val="23"/>
  </w:num>
  <w:num w:numId="11" w16cid:durableId="1475558750">
    <w:abstractNumId w:val="4"/>
  </w:num>
  <w:num w:numId="12" w16cid:durableId="1085539617">
    <w:abstractNumId w:val="2"/>
  </w:num>
  <w:num w:numId="13" w16cid:durableId="2082679525">
    <w:abstractNumId w:val="14"/>
  </w:num>
  <w:num w:numId="14" w16cid:durableId="791749181">
    <w:abstractNumId w:val="18"/>
  </w:num>
  <w:num w:numId="15" w16cid:durableId="2062435349">
    <w:abstractNumId w:val="20"/>
  </w:num>
  <w:num w:numId="16" w16cid:durableId="203106305">
    <w:abstractNumId w:val="12"/>
  </w:num>
  <w:num w:numId="17" w16cid:durableId="342170102">
    <w:abstractNumId w:val="13"/>
  </w:num>
  <w:num w:numId="18" w16cid:durableId="1602180444">
    <w:abstractNumId w:val="15"/>
  </w:num>
  <w:num w:numId="19" w16cid:durableId="285234807">
    <w:abstractNumId w:val="22"/>
  </w:num>
  <w:num w:numId="20" w16cid:durableId="424226972">
    <w:abstractNumId w:val="7"/>
  </w:num>
  <w:num w:numId="21" w16cid:durableId="1608659051">
    <w:abstractNumId w:val="21"/>
  </w:num>
  <w:num w:numId="22" w16cid:durableId="1028146719">
    <w:abstractNumId w:val="5"/>
  </w:num>
  <w:num w:numId="23" w16cid:durableId="921259693">
    <w:abstractNumId w:val="1"/>
  </w:num>
  <w:num w:numId="24" w16cid:durableId="135798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B6"/>
    <w:rsid w:val="0001648F"/>
    <w:rsid w:val="00021259"/>
    <w:rsid w:val="000228D2"/>
    <w:rsid w:val="00023205"/>
    <w:rsid w:val="00057487"/>
    <w:rsid w:val="00060500"/>
    <w:rsid w:val="0008371A"/>
    <w:rsid w:val="00086923"/>
    <w:rsid w:val="00096C5C"/>
    <w:rsid w:val="000E243B"/>
    <w:rsid w:val="000E3DCC"/>
    <w:rsid w:val="000F0F82"/>
    <w:rsid w:val="00100B59"/>
    <w:rsid w:val="001122FC"/>
    <w:rsid w:val="0012487C"/>
    <w:rsid w:val="00154C0A"/>
    <w:rsid w:val="00191671"/>
    <w:rsid w:val="001B3355"/>
    <w:rsid w:val="001B46C9"/>
    <w:rsid w:val="001D45A4"/>
    <w:rsid w:val="001E38F6"/>
    <w:rsid w:val="001F2D97"/>
    <w:rsid w:val="0020492E"/>
    <w:rsid w:val="00240F45"/>
    <w:rsid w:val="00251D4E"/>
    <w:rsid w:val="00256F59"/>
    <w:rsid w:val="0026536D"/>
    <w:rsid w:val="002845BF"/>
    <w:rsid w:val="002A793B"/>
    <w:rsid w:val="002C434D"/>
    <w:rsid w:val="002D16F7"/>
    <w:rsid w:val="002F30B4"/>
    <w:rsid w:val="002F7909"/>
    <w:rsid w:val="003141B0"/>
    <w:rsid w:val="00336F32"/>
    <w:rsid w:val="003514B1"/>
    <w:rsid w:val="003746CF"/>
    <w:rsid w:val="003D4061"/>
    <w:rsid w:val="003F6A85"/>
    <w:rsid w:val="00453403"/>
    <w:rsid w:val="004704C0"/>
    <w:rsid w:val="0047473F"/>
    <w:rsid w:val="004B2995"/>
    <w:rsid w:val="004D0E2E"/>
    <w:rsid w:val="0052739E"/>
    <w:rsid w:val="005309CE"/>
    <w:rsid w:val="00544E2D"/>
    <w:rsid w:val="005603BF"/>
    <w:rsid w:val="005617BB"/>
    <w:rsid w:val="0059421A"/>
    <w:rsid w:val="005B689B"/>
    <w:rsid w:val="005D27A4"/>
    <w:rsid w:val="00676104"/>
    <w:rsid w:val="00693CB0"/>
    <w:rsid w:val="006B5689"/>
    <w:rsid w:val="006C274A"/>
    <w:rsid w:val="006C2857"/>
    <w:rsid w:val="006E56BC"/>
    <w:rsid w:val="00734608"/>
    <w:rsid w:val="007441CC"/>
    <w:rsid w:val="0078159D"/>
    <w:rsid w:val="00791163"/>
    <w:rsid w:val="007A369A"/>
    <w:rsid w:val="007B259B"/>
    <w:rsid w:val="007E2C22"/>
    <w:rsid w:val="007E3D83"/>
    <w:rsid w:val="00856671"/>
    <w:rsid w:val="00887D8D"/>
    <w:rsid w:val="008914DA"/>
    <w:rsid w:val="00897306"/>
    <w:rsid w:val="00897EAC"/>
    <w:rsid w:val="008B1BFE"/>
    <w:rsid w:val="008B61F1"/>
    <w:rsid w:val="008F28E5"/>
    <w:rsid w:val="00931F82"/>
    <w:rsid w:val="00981DFF"/>
    <w:rsid w:val="009B580A"/>
    <w:rsid w:val="009E4B80"/>
    <w:rsid w:val="009E63D5"/>
    <w:rsid w:val="00A568CD"/>
    <w:rsid w:val="00A63EF5"/>
    <w:rsid w:val="00AA1AF8"/>
    <w:rsid w:val="00AA6568"/>
    <w:rsid w:val="00B140C9"/>
    <w:rsid w:val="00B269AF"/>
    <w:rsid w:val="00B326C8"/>
    <w:rsid w:val="00B63DF6"/>
    <w:rsid w:val="00B67634"/>
    <w:rsid w:val="00B91D5B"/>
    <w:rsid w:val="00BB36DD"/>
    <w:rsid w:val="00C14425"/>
    <w:rsid w:val="00C312EE"/>
    <w:rsid w:val="00C32259"/>
    <w:rsid w:val="00C44A59"/>
    <w:rsid w:val="00C7534C"/>
    <w:rsid w:val="00C90DF6"/>
    <w:rsid w:val="00CB6C2E"/>
    <w:rsid w:val="00CC1E72"/>
    <w:rsid w:val="00CD40D3"/>
    <w:rsid w:val="00CF10CF"/>
    <w:rsid w:val="00D25894"/>
    <w:rsid w:val="00D366A9"/>
    <w:rsid w:val="00D75B68"/>
    <w:rsid w:val="00D95E00"/>
    <w:rsid w:val="00DB0311"/>
    <w:rsid w:val="00DB2330"/>
    <w:rsid w:val="00DE0753"/>
    <w:rsid w:val="00E0527B"/>
    <w:rsid w:val="00E33EB6"/>
    <w:rsid w:val="00E836E3"/>
    <w:rsid w:val="00E92A59"/>
    <w:rsid w:val="00EB20A0"/>
    <w:rsid w:val="00EE0450"/>
    <w:rsid w:val="00F3291E"/>
    <w:rsid w:val="00F43114"/>
    <w:rsid w:val="00F50DE8"/>
    <w:rsid w:val="00F82026"/>
    <w:rsid w:val="00FB616C"/>
    <w:rsid w:val="00FC79D9"/>
    <w:rsid w:val="00FE6CE1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D07D6"/>
  <w15:chartTrackingRefBased/>
  <w15:docId w15:val="{47682741-4A58-4879-ACE4-29D4EC5D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0DE8"/>
    <w:rPr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0DE8"/>
    <w:pPr>
      <w:keepNext/>
      <w:keepLines/>
      <w:spacing w:before="240" w:after="0"/>
      <w:outlineLvl w:val="0"/>
    </w:pPr>
    <w:rPr>
      <w:rFonts w:eastAsiaTheme="majorEastAsia" w:cstheme="majorBidi"/>
      <w:color w:val="008000"/>
      <w:sz w:val="5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92A59"/>
    <w:pPr>
      <w:keepNext/>
      <w:keepLines/>
      <w:spacing w:before="120" w:after="120"/>
      <w:outlineLvl w:val="1"/>
    </w:pPr>
    <w:rPr>
      <w:rFonts w:eastAsiaTheme="majorEastAsia" w:cstheme="majorBidi"/>
      <w:b/>
      <w:color w:val="008000"/>
      <w:sz w:val="3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56671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color w:val="008000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5E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8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2D9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2D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2D97"/>
  </w:style>
  <w:style w:type="paragraph" w:styleId="Pidipagina">
    <w:name w:val="footer"/>
    <w:basedOn w:val="Normale"/>
    <w:link w:val="PidipaginaCarattere"/>
    <w:uiPriority w:val="99"/>
    <w:unhideWhenUsed/>
    <w:rsid w:val="001F2D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2D97"/>
  </w:style>
  <w:style w:type="character" w:customStyle="1" w:styleId="Titolo1Carattere">
    <w:name w:val="Titolo 1 Carattere"/>
    <w:basedOn w:val="Carpredefinitoparagrafo"/>
    <w:link w:val="Titolo1"/>
    <w:uiPriority w:val="9"/>
    <w:rsid w:val="00F50DE8"/>
    <w:rPr>
      <w:rFonts w:eastAsiaTheme="majorEastAsia" w:cstheme="majorBidi"/>
      <w:color w:val="008000"/>
      <w:sz w:val="56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92A59"/>
    <w:rPr>
      <w:rFonts w:eastAsiaTheme="majorEastAsia" w:cstheme="majorBidi"/>
      <w:b/>
      <w:color w:val="008000"/>
      <w:sz w:val="36"/>
      <w:szCs w:val="26"/>
    </w:rPr>
  </w:style>
  <w:style w:type="character" w:styleId="Enfasiintensa">
    <w:name w:val="Intense Emphasis"/>
    <w:basedOn w:val="Carpredefinitoparagrafo"/>
    <w:uiPriority w:val="21"/>
    <w:qFormat/>
    <w:rsid w:val="00F50DE8"/>
    <w:rPr>
      <w:i/>
      <w:iCs/>
      <w:color w:val="008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0DE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8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0DE8"/>
    <w:rPr>
      <w:i/>
      <w:iCs/>
      <w:color w:val="008000"/>
      <w:sz w:val="24"/>
    </w:rPr>
  </w:style>
  <w:style w:type="character" w:styleId="Riferimentointenso">
    <w:name w:val="Intense Reference"/>
    <w:basedOn w:val="Carpredefinitoparagrafo"/>
    <w:uiPriority w:val="32"/>
    <w:qFormat/>
    <w:rsid w:val="00F50DE8"/>
    <w:rPr>
      <w:b/>
      <w:bCs/>
      <w:smallCaps/>
      <w:color w:val="008000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4311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2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43114"/>
    <w:rPr>
      <w:rFonts w:ascii="Tahoma" w:eastAsia="Tahoma" w:hAnsi="Tahoma" w:cs="Tahoma"/>
      <w:lang w:val="en-US"/>
    </w:rPr>
  </w:style>
  <w:style w:type="table" w:customStyle="1" w:styleId="TableNormal">
    <w:name w:val="Table Normal"/>
    <w:uiPriority w:val="2"/>
    <w:semiHidden/>
    <w:unhideWhenUsed/>
    <w:qFormat/>
    <w:rsid w:val="00F431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4311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2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0E2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0E2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0E2E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56671"/>
    <w:rPr>
      <w:rFonts w:asciiTheme="majorHAnsi" w:eastAsiaTheme="majorEastAsia" w:hAnsiTheme="majorHAnsi" w:cstheme="majorBidi"/>
      <w:color w:val="008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8914DA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914DA"/>
    <w:rPr>
      <w:rFonts w:eastAsiaTheme="minorEastAsia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5E00"/>
    <w:rPr>
      <w:rFonts w:asciiTheme="majorHAnsi" w:eastAsiaTheme="majorEastAsia" w:hAnsiTheme="majorHAnsi" w:cstheme="majorBidi"/>
      <w:i/>
      <w:iCs/>
      <w:color w:val="008000"/>
      <w:sz w:val="24"/>
    </w:rPr>
  </w:style>
  <w:style w:type="table" w:styleId="Grigliatabella">
    <w:name w:val="Table Grid"/>
    <w:basedOn w:val="Tabellanormale"/>
    <w:uiPriority w:val="39"/>
    <w:rsid w:val="00FB6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E0527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3-colore6">
    <w:name w:val="Grid Table 3 Accent 6"/>
    <w:basedOn w:val="Tabellanormale"/>
    <w:uiPriority w:val="48"/>
    <w:rsid w:val="00E052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griglia4-colore6">
    <w:name w:val="Grid Table 4 Accent 6"/>
    <w:basedOn w:val="Tabellanormale"/>
    <w:uiPriority w:val="49"/>
    <w:rsid w:val="00E052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-colore6">
    <w:name w:val="Grid Table 5 Dark Accent 6"/>
    <w:basedOn w:val="Tabellanormale"/>
    <w:uiPriority w:val="50"/>
    <w:rsid w:val="00E052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A0A12-8E1D-4F7C-9D91-4C1B9F3D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FEEIT</dc:creator>
  <cp:keywords/>
  <dc:description/>
  <cp:lastModifiedBy>Maria Cristina Rinaldi</cp:lastModifiedBy>
  <cp:revision>18</cp:revision>
  <cp:lastPrinted>2022-02-21T14:23:00Z</cp:lastPrinted>
  <dcterms:created xsi:type="dcterms:W3CDTF">2022-02-28T18:57:00Z</dcterms:created>
  <dcterms:modified xsi:type="dcterms:W3CDTF">2022-06-21T08:20:00Z</dcterms:modified>
</cp:coreProperties>
</file>